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F32C" w14:textId="77777777" w:rsidR="009956CA" w:rsidRPr="00F544E2" w:rsidRDefault="009956CA" w:rsidP="009956CA">
      <w:pPr>
        <w:spacing w:after="0"/>
        <w:jc w:val="center"/>
        <w:rPr>
          <w:rFonts w:ascii="Times New Roman" w:hAnsi="Times New Roman"/>
          <w:b/>
          <w:color w:val="000000" w:themeColor="text1"/>
          <w:sz w:val="30"/>
        </w:rPr>
      </w:pPr>
      <w:r w:rsidRPr="00F544E2">
        <w:rPr>
          <w:rFonts w:ascii="Times New Roman" w:hAnsi="Times New Roman"/>
          <w:b/>
          <w:color w:val="000000" w:themeColor="text1"/>
          <w:sz w:val="30"/>
        </w:rPr>
        <w:t>Regulamin</w:t>
      </w:r>
    </w:p>
    <w:p w14:paraId="3CAFCA35" w14:textId="24CB2D7A" w:rsidR="009956CA" w:rsidRPr="00F544E2" w:rsidRDefault="004028E0" w:rsidP="009956CA">
      <w:pPr>
        <w:spacing w:after="0"/>
        <w:jc w:val="center"/>
        <w:rPr>
          <w:rFonts w:ascii="Times New Roman" w:hAnsi="Times New Roman"/>
          <w:b/>
          <w:color w:val="000000" w:themeColor="text1"/>
          <w:sz w:val="30"/>
        </w:rPr>
      </w:pPr>
      <w:r>
        <w:rPr>
          <w:rFonts w:ascii="Times New Roman" w:hAnsi="Times New Roman"/>
          <w:b/>
          <w:color w:val="000000" w:themeColor="text1"/>
          <w:sz w:val="30"/>
        </w:rPr>
        <w:t>V</w:t>
      </w:r>
      <w:r w:rsidR="005422F9">
        <w:rPr>
          <w:rFonts w:ascii="Times New Roman" w:hAnsi="Times New Roman"/>
          <w:b/>
          <w:color w:val="000000" w:themeColor="text1"/>
          <w:sz w:val="30"/>
        </w:rPr>
        <w:t>I</w:t>
      </w:r>
      <w:r>
        <w:rPr>
          <w:rFonts w:ascii="Times New Roman" w:hAnsi="Times New Roman"/>
          <w:b/>
          <w:color w:val="000000" w:themeColor="text1"/>
          <w:sz w:val="30"/>
        </w:rPr>
        <w:t xml:space="preserve"> edycji Powiatowego </w:t>
      </w:r>
      <w:r w:rsidR="009956CA" w:rsidRPr="00F544E2">
        <w:rPr>
          <w:rFonts w:ascii="Times New Roman" w:hAnsi="Times New Roman"/>
          <w:b/>
          <w:color w:val="000000" w:themeColor="text1"/>
          <w:sz w:val="30"/>
        </w:rPr>
        <w:t xml:space="preserve">Festiwalu </w:t>
      </w:r>
      <w:r w:rsidR="009956CA">
        <w:rPr>
          <w:rFonts w:ascii="Times New Roman" w:hAnsi="Times New Roman"/>
          <w:b/>
          <w:color w:val="000000" w:themeColor="text1"/>
          <w:sz w:val="30"/>
        </w:rPr>
        <w:t>„</w:t>
      </w:r>
      <w:r w:rsidR="009956CA" w:rsidRPr="00F544E2">
        <w:rPr>
          <w:rFonts w:ascii="Times New Roman" w:hAnsi="Times New Roman"/>
          <w:b/>
          <w:color w:val="000000" w:themeColor="text1"/>
          <w:sz w:val="30"/>
        </w:rPr>
        <w:t>Nasz Talent</w:t>
      </w:r>
      <w:r w:rsidR="009956CA">
        <w:rPr>
          <w:rFonts w:ascii="Times New Roman" w:hAnsi="Times New Roman"/>
          <w:b/>
          <w:color w:val="000000" w:themeColor="text1"/>
          <w:sz w:val="30"/>
        </w:rPr>
        <w:t>”</w:t>
      </w:r>
    </w:p>
    <w:p w14:paraId="3EED2A65" w14:textId="0B7E9CEB" w:rsidR="009956CA" w:rsidRDefault="009956CA" w:rsidP="009956CA">
      <w:pPr>
        <w:spacing w:after="0"/>
        <w:jc w:val="both"/>
        <w:rPr>
          <w:rFonts w:ascii="Times New Roman" w:hAnsi="Times New Roman"/>
          <w:color w:val="000000" w:themeColor="text1"/>
          <w:sz w:val="26"/>
        </w:rPr>
      </w:pPr>
    </w:p>
    <w:p w14:paraId="1356ACE1" w14:textId="77777777" w:rsidR="00C949FF" w:rsidRPr="00F544E2" w:rsidRDefault="00C949FF" w:rsidP="009956CA">
      <w:pPr>
        <w:spacing w:after="0"/>
        <w:jc w:val="both"/>
        <w:rPr>
          <w:rFonts w:ascii="Times New Roman" w:hAnsi="Times New Roman"/>
          <w:color w:val="000000" w:themeColor="text1"/>
          <w:sz w:val="26"/>
        </w:rPr>
      </w:pPr>
    </w:p>
    <w:p w14:paraId="2B80480C" w14:textId="77777777" w:rsidR="009956CA" w:rsidRPr="00F544E2" w:rsidRDefault="009956CA" w:rsidP="009956CA">
      <w:pPr>
        <w:spacing w:after="0"/>
        <w:jc w:val="both"/>
        <w:rPr>
          <w:rFonts w:ascii="Times New Roman" w:hAnsi="Times New Roman"/>
          <w:color w:val="000000" w:themeColor="text1"/>
          <w:sz w:val="26"/>
        </w:rPr>
      </w:pPr>
      <w:r w:rsidRPr="00F544E2">
        <w:rPr>
          <w:rFonts w:ascii="Times New Roman" w:hAnsi="Times New Roman"/>
          <w:color w:val="000000" w:themeColor="text1"/>
          <w:sz w:val="26"/>
        </w:rPr>
        <w:t>Organizator Festiwalu: Powiat Myszkowski</w:t>
      </w:r>
    </w:p>
    <w:p w14:paraId="7358C8A7" w14:textId="77777777" w:rsidR="009956CA" w:rsidRPr="00F544E2" w:rsidRDefault="009956CA" w:rsidP="009956CA">
      <w:pPr>
        <w:spacing w:after="0"/>
        <w:jc w:val="both"/>
        <w:rPr>
          <w:rFonts w:ascii="Times New Roman" w:hAnsi="Times New Roman"/>
          <w:color w:val="000000" w:themeColor="text1"/>
          <w:sz w:val="26"/>
        </w:rPr>
      </w:pPr>
    </w:p>
    <w:p w14:paraId="301695C5" w14:textId="70108A84" w:rsidR="009956CA" w:rsidRPr="009F139D" w:rsidRDefault="009F139D" w:rsidP="009F139D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I. </w:t>
      </w:r>
      <w:r w:rsidR="009956CA" w:rsidRPr="009F139D">
        <w:rPr>
          <w:rFonts w:ascii="Times New Roman" w:hAnsi="Times New Roman"/>
          <w:b/>
          <w:color w:val="000000" w:themeColor="text1"/>
          <w:sz w:val="26"/>
        </w:rPr>
        <w:t>Charakterystyka i cele przedsięwzięcia</w:t>
      </w:r>
    </w:p>
    <w:p w14:paraId="6D7C7E01" w14:textId="77777777" w:rsidR="009956CA" w:rsidRPr="00F544E2" w:rsidRDefault="009956CA" w:rsidP="009956CA">
      <w:pPr>
        <w:pStyle w:val="Akapitzlist"/>
        <w:spacing w:after="0"/>
        <w:ind w:left="1080"/>
        <w:jc w:val="both"/>
        <w:rPr>
          <w:rFonts w:ascii="Times New Roman" w:hAnsi="Times New Roman"/>
          <w:color w:val="000000" w:themeColor="text1"/>
          <w:sz w:val="26"/>
        </w:rPr>
      </w:pPr>
    </w:p>
    <w:p w14:paraId="5BFAEB97" w14:textId="6BFAD8CD" w:rsidR="009956CA" w:rsidRPr="00F544E2" w:rsidRDefault="00692093" w:rsidP="009956C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Powiatowy </w:t>
      </w:r>
      <w:r w:rsidR="009956CA"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Festiwal "Nasz Talent"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, zwany dalej Festiwalem,</w:t>
      </w:r>
      <w:r w:rsidR="009956CA"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jest konkursem wokalnym o zasięgu powiatowym organizowanym przez Powiat Myszkowski. Partnerami Festiwalu są ośrodki kultury w gminach Powiatu Myszkowskiego. Partnerem Finału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Festiwalu </w:t>
      </w:r>
      <w:r w:rsidR="009956CA"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jest </w:t>
      </w:r>
      <w:r w:rsidR="00BE4737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Miejsko-Gminny Ośrodek Promocji Kultury</w:t>
      </w:r>
      <w:r w:rsidR="00810D28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w Koziegłowach</w:t>
      </w:r>
      <w:r w:rsidR="009956CA"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. </w:t>
      </w:r>
    </w:p>
    <w:p w14:paraId="442CEA2E" w14:textId="77777777" w:rsidR="009956CA" w:rsidRPr="00F544E2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0A20B6E3" w14:textId="5CEF7BA8" w:rsidR="009956CA" w:rsidRDefault="009956CA" w:rsidP="009956C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Cele Festiwalu:</w:t>
      </w:r>
    </w:p>
    <w:p w14:paraId="2855AB3D" w14:textId="77777777" w:rsidR="00D41200" w:rsidRDefault="00D41200" w:rsidP="00D41200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41F54B41" w14:textId="77777777" w:rsidR="00D41200" w:rsidRDefault="00D41200" w:rsidP="00D4120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1. </w:t>
      </w:r>
      <w:r w:rsidR="009956CA" w:rsidRPr="00D41200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Umożliwienie młodym wykonawcom z Powiatu Myszkowskiego prezentacji </w:t>
      </w:r>
      <w:r w:rsidR="00CE2197" w:rsidRPr="00D41200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br/>
      </w:r>
      <w:r w:rsidR="009956CA" w:rsidRPr="00D41200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i konfrontacji swoich umiejętności muzycznych, w tym:</w:t>
      </w:r>
    </w:p>
    <w:p w14:paraId="2DF15372" w14:textId="1B05A0C4" w:rsidR="00D41200" w:rsidRDefault="00D41200" w:rsidP="00D41200">
      <w:pPr>
        <w:spacing w:after="0"/>
        <w:ind w:left="720" w:firstLine="41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a)</w:t>
      </w:r>
      <w:r w:rsidR="009956CA"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wyłonienie najlepszych wykonawców</w:t>
      </w:r>
      <w:r w:rsidR="006C61DF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;</w:t>
      </w:r>
    </w:p>
    <w:p w14:paraId="4B9DB636" w14:textId="580602E8" w:rsidR="009956CA" w:rsidRPr="00F544E2" w:rsidRDefault="00D41200" w:rsidP="00D41200">
      <w:pPr>
        <w:spacing w:after="0"/>
        <w:ind w:left="720" w:firstLine="41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b)</w:t>
      </w:r>
      <w:r w:rsidR="009956CA"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kształcenie estradowe finalistów podczas warsztatów muzycznych, prób estradowych i koncertu finałowego.</w:t>
      </w:r>
    </w:p>
    <w:p w14:paraId="7C640C9B" w14:textId="77777777"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25449218" w14:textId="77777777"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  <w:t>II. Warunki uczestnictwa</w:t>
      </w:r>
    </w:p>
    <w:p w14:paraId="52A558E4" w14:textId="77777777"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7D93D0B2" w14:textId="56360C49" w:rsidR="001B10CD" w:rsidRDefault="001B10CD" w:rsidP="009956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Uczestnikiem Festiwalu może być: </w:t>
      </w:r>
    </w:p>
    <w:p w14:paraId="7282254F" w14:textId="16460575" w:rsidR="001B10CD" w:rsidRDefault="001B10CD" w:rsidP="001B10CD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a) wychowanek oddziału przedszkolnego</w:t>
      </w:r>
      <w:r w:rsidR="00654685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;</w:t>
      </w:r>
    </w:p>
    <w:p w14:paraId="442015B1" w14:textId="174C1C91" w:rsidR="001B10CD" w:rsidRDefault="001B10CD" w:rsidP="001B10CD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b) uczeń szkoły podstawowej</w:t>
      </w:r>
      <w:r w:rsidR="00654685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;</w:t>
      </w:r>
    </w:p>
    <w:p w14:paraId="05892909" w14:textId="5DF0AFF4" w:rsidR="001B10CD" w:rsidRDefault="001B10CD" w:rsidP="001B10CD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c) uczeń szkoły ponadpodstawowej</w:t>
      </w:r>
      <w:r w:rsidR="00654685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.</w:t>
      </w:r>
    </w:p>
    <w:p w14:paraId="42162A97" w14:textId="77777777" w:rsidR="005422F9" w:rsidRDefault="005422F9" w:rsidP="005422F9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2C50092F" w14:textId="4C7BBD33" w:rsidR="009956CA" w:rsidRDefault="009956CA" w:rsidP="009956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Uczestnicy kolejnych etapów wyłaniani są podczas eliminacji </w:t>
      </w:r>
      <w:r w:rsidR="00484E01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na szczeblu 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szkolny</w:t>
      </w:r>
      <w:r w:rsidR="00484E01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m 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i gminny</w:t>
      </w:r>
      <w:r w:rsidR="00484E01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m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, prowadzonych w szkołach i ośrodkach kultury.</w:t>
      </w:r>
    </w:p>
    <w:p w14:paraId="4F3FA4FA" w14:textId="77777777" w:rsidR="005422F9" w:rsidRDefault="005422F9" w:rsidP="005422F9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058AAF08" w14:textId="676CAD42" w:rsidR="00600931" w:rsidRPr="00F544E2" w:rsidRDefault="00600931" w:rsidP="009956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Uczestnicy Festiwalu wypełniają kartę zgłoszenia uczestnika</w:t>
      </w:r>
      <w:r w:rsidR="00880D3B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wraz z klauzulą informacyjną i oświadczeniem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, która stanowi załącznik nr 1 do niniejszego regulaminu.</w:t>
      </w:r>
    </w:p>
    <w:p w14:paraId="157D0833" w14:textId="77777777"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78B041E0" w14:textId="0D1C4BC5"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  <w:t xml:space="preserve">III. Eliminacje do </w:t>
      </w:r>
      <w:r w:rsidR="009066A1"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  <w:t>Finału Festiwalu</w:t>
      </w:r>
    </w:p>
    <w:p w14:paraId="1CDC14CE" w14:textId="77777777" w:rsidR="009956CA" w:rsidRPr="00F544E2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529D9100" w14:textId="6C1FAD3E" w:rsidR="00F83194" w:rsidRDefault="009956CA" w:rsidP="00F831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lastRenderedPageBreak/>
        <w:t xml:space="preserve">Etap szkolny. Pierwszy etap konkursu odbywa się w szkołach </w:t>
      </w:r>
      <w:r w:rsidR="00E546EF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podstawowych</w:t>
      </w:r>
      <w:r w:rsidR="00CE2197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br/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i przedszkolac</w:t>
      </w:r>
      <w:r w:rsidR="009339A9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h na terenie powiatu myszkowskiego.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Awans do etapu gminne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go otrzymuje jedna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osoba </w:t>
      </w: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w każdej kategorii wiekowej:</w:t>
      </w:r>
    </w:p>
    <w:p w14:paraId="3E9468A1" w14:textId="49BB8526" w:rsidR="009956CA" w:rsidRDefault="00F83194" w:rsidP="00F83194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1. </w:t>
      </w:r>
      <w:r w:rsidR="00F82B73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p</w:t>
      </w:r>
      <w:r w:rsidR="009956CA" w:rsidRPr="00F83194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rzedszkola</w:t>
      </w:r>
      <w:r w:rsidR="003103ED" w:rsidRPr="00F83194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;</w:t>
      </w:r>
    </w:p>
    <w:p w14:paraId="5E7ECACC" w14:textId="2BBD947A" w:rsidR="009956CA" w:rsidRDefault="00F83194" w:rsidP="00F83194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2. </w:t>
      </w:r>
      <w:r w:rsidR="009956CA" w:rsidRPr="00F83194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klasy 1-3</w:t>
      </w:r>
      <w:r w:rsidR="003103ED" w:rsidRPr="00F83194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;</w:t>
      </w:r>
    </w:p>
    <w:p w14:paraId="4136CA94" w14:textId="6CA132B2" w:rsidR="009956CA" w:rsidRDefault="00F83194" w:rsidP="00F83194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3. </w:t>
      </w:r>
      <w:r w:rsidR="009956CA" w:rsidRPr="00F83194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klasy 4-6</w:t>
      </w:r>
      <w:r w:rsidR="003103ED" w:rsidRPr="00F83194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;</w:t>
      </w:r>
    </w:p>
    <w:p w14:paraId="6E065AC4" w14:textId="59AFBEAD" w:rsidR="009956CA" w:rsidRDefault="00F83194" w:rsidP="00F83194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4. </w:t>
      </w:r>
      <w:r w:rsidR="009956CA" w:rsidRPr="00F83194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klasy 7-8</w:t>
      </w:r>
      <w:r w:rsidR="00654685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.</w:t>
      </w:r>
    </w:p>
    <w:p w14:paraId="40895B7B" w14:textId="101B7C04" w:rsidR="009956CA" w:rsidRPr="00F544E2" w:rsidRDefault="009956CA" w:rsidP="009956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69BB55AE" w14:textId="77777777" w:rsidR="00EF53DC" w:rsidRDefault="009956CA" w:rsidP="00EF53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Etap Gminny</w:t>
      </w:r>
    </w:p>
    <w:p w14:paraId="7D00D157" w14:textId="77777777" w:rsidR="00EF53DC" w:rsidRDefault="00EF53DC" w:rsidP="00EF53DC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413DF585" w14:textId="57A8E927" w:rsidR="00EF53DC" w:rsidRDefault="00EF53DC" w:rsidP="00EF53DC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1. </w:t>
      </w:r>
      <w:r w:rsidR="007D448B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J</w:t>
      </w:r>
      <w:r w:rsidR="009956CA" w:rsidRPr="00EF53DC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ury złożone z reprezentantów gminnych ośrodków kultury i jurorów </w:t>
      </w:r>
      <w:r w:rsidRPr="00EF53DC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wybranych</w:t>
      </w:r>
      <w:r w:rsidR="009956CA" w:rsidRPr="00EF53DC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przez organizatora Festiwalu wyłoni zwycięzców </w:t>
      </w:r>
      <w:r w:rsidR="00CE2197" w:rsidRPr="00EF53DC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br/>
      </w:r>
      <w:r w:rsidR="009956CA" w:rsidRPr="00EF53DC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w poszczególnych kategoriach wiekowych</w:t>
      </w:r>
      <w:r w:rsidR="00ED150E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z przedszkoli, szkół podstawowych i ponadpodstawowych</w:t>
      </w:r>
      <w:r w:rsidR="0008110D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(kandydaci ze szkół ponadpodstawowych są zgłaszani bezpośrednio do gminnych ośrodków kultury)</w:t>
      </w:r>
      <w:r w:rsidR="009956CA" w:rsidRPr="00EF53DC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. </w:t>
      </w:r>
    </w:p>
    <w:p w14:paraId="06057150" w14:textId="77777777" w:rsidR="005422F9" w:rsidRDefault="005422F9" w:rsidP="00EF53DC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77F5CD43" w14:textId="2D6C33D8" w:rsidR="00EF53DC" w:rsidRDefault="00EF53DC" w:rsidP="003D4E57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2. </w:t>
      </w:r>
      <w:r w:rsidR="007D448B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A</w:t>
      </w:r>
      <w:r w:rsidR="009956CA" w:rsidRPr="00EF53DC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wans do </w:t>
      </w:r>
      <w:r w:rsidRPr="00EF53DC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Finału Festiwalu </w:t>
      </w:r>
      <w:r w:rsidR="009956CA" w:rsidRPr="00EF53DC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otrzymują zwycięzcy poszczególnych kategorii:</w:t>
      </w:r>
    </w:p>
    <w:p w14:paraId="2B0DA1DD" w14:textId="77777777" w:rsidR="003D4E57" w:rsidRPr="003D4E57" w:rsidRDefault="003D4E57" w:rsidP="003D4E57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230E69C8" w14:textId="73FE9843" w:rsidR="00367D10" w:rsidRPr="00EF53DC" w:rsidRDefault="00EF53DC" w:rsidP="005C33BC">
      <w:pPr>
        <w:pStyle w:val="Akapitzlist"/>
        <w:spacing w:after="0"/>
        <w:ind w:left="1080" w:firstLine="33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a) </w:t>
      </w:r>
      <w:r w:rsidR="009956CA" w:rsidRPr="00EF53DC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przedszkola</w:t>
      </w:r>
      <w:r w:rsidR="006C61DF" w:rsidRPr="00EF53DC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;</w:t>
      </w:r>
    </w:p>
    <w:p w14:paraId="43EE9160" w14:textId="7CA78A60" w:rsidR="00367D10" w:rsidRDefault="00EF53DC" w:rsidP="005C33BC">
      <w:pPr>
        <w:pStyle w:val="Akapitzlist"/>
        <w:spacing w:after="0"/>
        <w:ind w:left="1080" w:firstLine="33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b) </w:t>
      </w:r>
      <w:r w:rsidR="009956CA" w:rsidRPr="00367D10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klasy 1-3</w:t>
      </w:r>
      <w:r w:rsidR="006C61DF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;</w:t>
      </w:r>
    </w:p>
    <w:p w14:paraId="5F597CE0" w14:textId="4356A88F" w:rsidR="00367D10" w:rsidRDefault="00EF53DC" w:rsidP="005C33BC">
      <w:pPr>
        <w:pStyle w:val="Akapitzlist"/>
        <w:spacing w:after="0"/>
        <w:ind w:left="1080" w:firstLine="33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c) </w:t>
      </w:r>
      <w:r w:rsidR="009956CA" w:rsidRPr="00367D10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klasy 4-6 </w:t>
      </w:r>
      <w:r w:rsidR="006C61DF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;</w:t>
      </w:r>
    </w:p>
    <w:p w14:paraId="7EA76DA0" w14:textId="77777777" w:rsidR="002050B2" w:rsidRDefault="00EF53DC" w:rsidP="002050B2">
      <w:pPr>
        <w:pStyle w:val="Akapitzlist"/>
        <w:spacing w:after="0"/>
        <w:ind w:left="1080" w:firstLine="33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d) </w:t>
      </w:r>
      <w:r w:rsidR="006C61DF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klasy </w:t>
      </w:r>
      <w:r w:rsidR="009956CA" w:rsidRPr="00367D10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7-8</w:t>
      </w:r>
      <w:r w:rsidR="006C61DF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;</w:t>
      </w:r>
    </w:p>
    <w:p w14:paraId="3405230C" w14:textId="4632E15E" w:rsidR="002050B2" w:rsidRPr="002050B2" w:rsidRDefault="00EF53DC" w:rsidP="002050B2">
      <w:pPr>
        <w:pStyle w:val="Akapitzlist"/>
        <w:spacing w:after="0"/>
        <w:ind w:left="1080" w:firstLine="33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 w:rsidRPr="002050B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e) </w:t>
      </w:r>
      <w:r w:rsidR="00ED150E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szkoły ponadpodstawowe</w:t>
      </w:r>
      <w:r w:rsidR="00654685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.</w:t>
      </w:r>
    </w:p>
    <w:p w14:paraId="1A6C6BB5" w14:textId="77777777" w:rsidR="005C33BC" w:rsidRPr="00ED150E" w:rsidRDefault="005C33BC" w:rsidP="00ED15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73C23711" w14:textId="46ABEAEB" w:rsidR="00C47F5A" w:rsidRPr="00F544E2" w:rsidRDefault="005C33BC" w:rsidP="005C33BC">
      <w:pPr>
        <w:pStyle w:val="Akapitzlist"/>
        <w:spacing w:after="0"/>
        <w:ind w:left="1080" w:hanging="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3. Czyni się zastrzeżenie, że jury może nie wyłonić zwycięzcy </w:t>
      </w:r>
      <w:r w:rsidR="00C47F5A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w danej gminie w określonych kategoriach.</w:t>
      </w:r>
    </w:p>
    <w:p w14:paraId="385FE111" w14:textId="77777777" w:rsidR="000B706D" w:rsidRDefault="000B706D" w:rsidP="000B706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</w:pPr>
    </w:p>
    <w:p w14:paraId="5241ED85" w14:textId="3BD4E269" w:rsidR="009956CA" w:rsidRPr="00967405" w:rsidRDefault="000B706D" w:rsidP="009674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  <w:t>IV</w:t>
      </w:r>
      <w:r w:rsidRPr="00F544E2"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15"/>
        </w:rPr>
        <w:t>Finał Festiwalu</w:t>
      </w:r>
    </w:p>
    <w:p w14:paraId="4CF96956" w14:textId="77777777" w:rsidR="00967405" w:rsidRDefault="00967405" w:rsidP="009674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304F7F99" w14:textId="0046AEC6" w:rsidR="00967405" w:rsidRDefault="00967405" w:rsidP="009674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1. </w:t>
      </w:r>
      <w:r w:rsidR="009956CA" w:rsidRPr="00967405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Finał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Festiwalu</w:t>
      </w:r>
      <w:r w:rsidR="009956CA" w:rsidRPr="00967405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– </w:t>
      </w:r>
      <w:r w:rsidR="006E65A9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30.04.</w:t>
      </w:r>
      <w:r w:rsidR="009956CA" w:rsidRPr="00967405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20</w:t>
      </w:r>
      <w:r w:rsidR="00EE2704" w:rsidRPr="00967405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2</w:t>
      </w:r>
      <w:r w:rsidR="005422F9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3</w:t>
      </w:r>
      <w:r w:rsidR="009956CA" w:rsidRPr="00967405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r.</w:t>
      </w:r>
    </w:p>
    <w:p w14:paraId="6337839E" w14:textId="6A56E8C2" w:rsidR="009956CA" w:rsidRDefault="00967405" w:rsidP="009674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2. Finaliści </w:t>
      </w:r>
      <w:r w:rsidR="009956CA"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biorą udział w warsztatach muzycznych</w:t>
      </w:r>
      <w:r w:rsidR="009956CA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w dniach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</w:t>
      </w:r>
      <w:r w:rsidR="006E65A9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26-29.04.</w:t>
      </w:r>
      <w:r w:rsidR="006F54B9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202</w:t>
      </w:r>
      <w:r w:rsidR="005422F9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3</w:t>
      </w:r>
      <w:r w:rsidR="006F54B9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r.</w:t>
      </w:r>
      <w:r w:rsidR="009956CA"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, które są nagrodą za zwycięstwo w etapie gminnym. Celem warsztatów jest przygotowanie do koncertu finałowego</w:t>
      </w:r>
      <w:r w:rsidR="000E3C0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oraz wykształcenie odpowiednich umiejętności wokalno-scenicznych i zapoznanie z niezbędnymi technikami wokalnymi.</w:t>
      </w:r>
    </w:p>
    <w:p w14:paraId="25B2A7D4" w14:textId="77777777" w:rsidR="00A41899" w:rsidRDefault="00A41899" w:rsidP="00A4189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3. F</w:t>
      </w:r>
      <w:r w:rsidR="009956CA"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inaliści biorą udział w próbach z Orkiestrą Festiwalową.</w:t>
      </w:r>
    </w:p>
    <w:p w14:paraId="7F6A3438" w14:textId="28FCA9EB" w:rsidR="00A41899" w:rsidRDefault="00A41899" w:rsidP="00A4189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4. J</w:t>
      </w:r>
      <w:r w:rsidR="009956CA"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ury Finału Powiatowego złożone będzie z </w:t>
      </w:r>
      <w:r w:rsidR="009956CA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artystów scen polskich</w:t>
      </w:r>
      <w:r w:rsidR="00654685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.</w:t>
      </w:r>
    </w:p>
    <w:p w14:paraId="3DA25E0E" w14:textId="000F5CE3" w:rsidR="00A41899" w:rsidRDefault="00A41899" w:rsidP="00A4189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5. Jury wybiera z każdej kategorii laureatów (miejsca 1-3) oraz przyznaje wyróżnienia (miejsca 4-5)</w:t>
      </w:r>
      <w:r w:rsidR="00654685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.</w:t>
      </w:r>
    </w:p>
    <w:p w14:paraId="5B9722F1" w14:textId="77777777" w:rsidR="00D32D08" w:rsidRDefault="00DD1AFB" w:rsidP="00D32D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lastRenderedPageBreak/>
        <w:t>6. F</w:t>
      </w:r>
      <w:r w:rsidR="009956CA"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undatorem nagród</w:t>
      </w:r>
      <w:r w:rsidR="009956CA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, w tym warsztatów muzycznych</w:t>
      </w:r>
      <w:r w:rsidR="009956CA"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dla finalistów</w:t>
      </w:r>
      <w:r w:rsidR="009956CA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,</w:t>
      </w:r>
      <w:r w:rsidR="009956CA" w:rsidRPr="00F544E2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jest Powiat Myszkowski. </w:t>
      </w:r>
    </w:p>
    <w:p w14:paraId="29886B95" w14:textId="5DCF97CF" w:rsidR="008B665E" w:rsidRDefault="005422F9" w:rsidP="008B66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7</w:t>
      </w:r>
      <w:r w:rsidR="00FC6765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. </w:t>
      </w:r>
      <w:r w:rsidR="009956CA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Organizator zastrzega sobie prawo dokonywania zmian w regulaminie w trakcie trwania konkursu.</w:t>
      </w:r>
    </w:p>
    <w:p w14:paraId="388821FC" w14:textId="122910F2" w:rsidR="00B0266C" w:rsidRPr="008B665E" w:rsidRDefault="005422F9" w:rsidP="008B66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8</w:t>
      </w:r>
      <w:r w:rsidR="008B665E"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. </w:t>
      </w:r>
      <w:r w:rsidR="00B0266C" w:rsidRPr="00075A5C">
        <w:rPr>
          <w:rFonts w:ascii="Times New Roman" w:eastAsia="Times New Roman" w:hAnsi="Times New Roman" w:cs="Times New Roman"/>
          <w:sz w:val="26"/>
          <w:szCs w:val="15"/>
        </w:rPr>
        <w:t>Organizator zastrzega sobie prawo odwołania konkursu bądź jego przerwania</w:t>
      </w:r>
      <w:r w:rsidR="00B0266C">
        <w:rPr>
          <w:rFonts w:ascii="Times New Roman" w:eastAsia="Times New Roman" w:hAnsi="Times New Roman" w:cs="Times New Roman"/>
          <w:sz w:val="26"/>
          <w:szCs w:val="15"/>
        </w:rPr>
        <w:t xml:space="preserve"> bez podania przyczyny.</w:t>
      </w:r>
    </w:p>
    <w:p w14:paraId="015C7C75" w14:textId="77777777" w:rsidR="004D16A9" w:rsidRPr="00DB2AEF" w:rsidRDefault="004D16A9" w:rsidP="00B0266C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</w:p>
    <w:p w14:paraId="478DE23B" w14:textId="541F47C1" w:rsidR="00B0266C" w:rsidRPr="00E67E30" w:rsidRDefault="00B0266C" w:rsidP="00B026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67E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Kontakt: </w:t>
      </w:r>
    </w:p>
    <w:p w14:paraId="4F109A3E" w14:textId="77777777" w:rsidR="004D16A9" w:rsidRPr="00E67E30" w:rsidRDefault="004D16A9" w:rsidP="00B0266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92CBB17" w14:textId="1EB905B7" w:rsidR="00B0266C" w:rsidRPr="00E67E30" w:rsidRDefault="00B0266C" w:rsidP="00B0266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7E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Starostwo Powiatowe</w:t>
      </w:r>
      <w:r w:rsidR="00A55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w Myszkowie</w:t>
      </w:r>
    </w:p>
    <w:p w14:paraId="34122A09" w14:textId="77777777" w:rsidR="00B0266C" w:rsidRPr="00E67E30" w:rsidRDefault="00B0266C" w:rsidP="00B0266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E30">
        <w:rPr>
          <w:rFonts w:ascii="Times New Roman" w:eastAsia="Times New Roman" w:hAnsi="Times New Roman" w:cs="Times New Roman"/>
          <w:i/>
          <w:iCs/>
          <w:sz w:val="24"/>
          <w:szCs w:val="24"/>
        </w:rPr>
        <w:t>Biuro Promocji, Kultury i Sportu</w:t>
      </w:r>
    </w:p>
    <w:p w14:paraId="37E37C74" w14:textId="77777777" w:rsidR="00B0266C" w:rsidRPr="00E67E30" w:rsidRDefault="00B0266C" w:rsidP="00B0266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E67E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Marcin Pilis</w:t>
      </w:r>
    </w:p>
    <w:p w14:paraId="2D2A382C" w14:textId="77777777" w:rsidR="00B0266C" w:rsidRPr="00E67E30" w:rsidRDefault="00B0266C" w:rsidP="00B0266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E67E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Tel. 694 419 176</w:t>
      </w:r>
    </w:p>
    <w:p w14:paraId="47B9B525" w14:textId="77777777" w:rsidR="00B0266C" w:rsidRPr="00E67E30" w:rsidRDefault="00B0266C" w:rsidP="00B0266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67E3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hyperlink r:id="rId6" w:history="1">
        <w:r w:rsidRPr="00E67E30">
          <w:rPr>
            <w:rStyle w:val="Hipercze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pk@powiatmyszkowski.pl</w:t>
        </w:r>
      </w:hyperlink>
    </w:p>
    <w:p w14:paraId="494A7D20" w14:textId="77777777" w:rsidR="009956CA" w:rsidRPr="004028E0" w:rsidRDefault="009956CA" w:rsidP="009956CA">
      <w:pPr>
        <w:rPr>
          <w:lang w:val="en-US"/>
        </w:rPr>
      </w:pPr>
    </w:p>
    <w:p w14:paraId="49AF1EA6" w14:textId="77777777" w:rsidR="007574D8" w:rsidRPr="004028E0" w:rsidRDefault="007574D8">
      <w:pPr>
        <w:rPr>
          <w:lang w:val="en-US"/>
        </w:rPr>
      </w:pPr>
    </w:p>
    <w:sectPr w:rsidR="007574D8" w:rsidRPr="004028E0" w:rsidSect="001A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5DE6"/>
    <w:multiLevelType w:val="hybridMultilevel"/>
    <w:tmpl w:val="6F4ADE72"/>
    <w:lvl w:ilvl="0" w:tplc="4C50E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4604E"/>
    <w:multiLevelType w:val="hybridMultilevel"/>
    <w:tmpl w:val="343EA5F8"/>
    <w:lvl w:ilvl="0" w:tplc="70B2C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B10CC"/>
    <w:multiLevelType w:val="hybridMultilevel"/>
    <w:tmpl w:val="34A05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2238"/>
    <w:multiLevelType w:val="hybridMultilevel"/>
    <w:tmpl w:val="93E41F7A"/>
    <w:lvl w:ilvl="0" w:tplc="17B60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91583"/>
    <w:multiLevelType w:val="hybridMultilevel"/>
    <w:tmpl w:val="73EED540"/>
    <w:lvl w:ilvl="0" w:tplc="B87AA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C2DEB"/>
    <w:multiLevelType w:val="hybridMultilevel"/>
    <w:tmpl w:val="75E08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4E8"/>
    <w:multiLevelType w:val="multilevel"/>
    <w:tmpl w:val="32A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422753">
    <w:abstractNumId w:val="6"/>
  </w:num>
  <w:num w:numId="2" w16cid:durableId="1639070060">
    <w:abstractNumId w:val="3"/>
  </w:num>
  <w:num w:numId="3" w16cid:durableId="1339964572">
    <w:abstractNumId w:val="2"/>
  </w:num>
  <w:num w:numId="4" w16cid:durableId="2025280274">
    <w:abstractNumId w:val="1"/>
  </w:num>
  <w:num w:numId="5" w16cid:durableId="2091928932">
    <w:abstractNumId w:val="4"/>
  </w:num>
  <w:num w:numId="6" w16cid:durableId="1950430393">
    <w:abstractNumId w:val="0"/>
  </w:num>
  <w:num w:numId="7" w16cid:durableId="1048214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CA"/>
    <w:rsid w:val="00012EBD"/>
    <w:rsid w:val="0008110D"/>
    <w:rsid w:val="00092182"/>
    <w:rsid w:val="000B706D"/>
    <w:rsid w:val="000E3C02"/>
    <w:rsid w:val="001207E4"/>
    <w:rsid w:val="001B10CD"/>
    <w:rsid w:val="00202947"/>
    <w:rsid w:val="002050B2"/>
    <w:rsid w:val="002F6A31"/>
    <w:rsid w:val="003103ED"/>
    <w:rsid w:val="00367D10"/>
    <w:rsid w:val="003C28DF"/>
    <w:rsid w:val="003D4E57"/>
    <w:rsid w:val="004028E0"/>
    <w:rsid w:val="00421EC8"/>
    <w:rsid w:val="00484E01"/>
    <w:rsid w:val="004D16A9"/>
    <w:rsid w:val="005422F9"/>
    <w:rsid w:val="0054607C"/>
    <w:rsid w:val="005C33BC"/>
    <w:rsid w:val="00600931"/>
    <w:rsid w:val="00600D9F"/>
    <w:rsid w:val="00604264"/>
    <w:rsid w:val="00651059"/>
    <w:rsid w:val="00654685"/>
    <w:rsid w:val="006853F1"/>
    <w:rsid w:val="00692093"/>
    <w:rsid w:val="006C61DF"/>
    <w:rsid w:val="006E5AE2"/>
    <w:rsid w:val="006E65A9"/>
    <w:rsid w:val="006F54B9"/>
    <w:rsid w:val="007574D8"/>
    <w:rsid w:val="007848A4"/>
    <w:rsid w:val="007D448B"/>
    <w:rsid w:val="00807DA1"/>
    <w:rsid w:val="00810D28"/>
    <w:rsid w:val="00880D3B"/>
    <w:rsid w:val="008B665E"/>
    <w:rsid w:val="009066A1"/>
    <w:rsid w:val="009339A9"/>
    <w:rsid w:val="00967405"/>
    <w:rsid w:val="009956CA"/>
    <w:rsid w:val="009C49FD"/>
    <w:rsid w:val="009F139D"/>
    <w:rsid w:val="00A41899"/>
    <w:rsid w:val="00A55F50"/>
    <w:rsid w:val="00AE7604"/>
    <w:rsid w:val="00B0266C"/>
    <w:rsid w:val="00BE4737"/>
    <w:rsid w:val="00C47F5A"/>
    <w:rsid w:val="00C949FF"/>
    <w:rsid w:val="00CE2197"/>
    <w:rsid w:val="00D32D08"/>
    <w:rsid w:val="00D41200"/>
    <w:rsid w:val="00DD1AFB"/>
    <w:rsid w:val="00E546EF"/>
    <w:rsid w:val="00E67E30"/>
    <w:rsid w:val="00E86AA7"/>
    <w:rsid w:val="00E877A2"/>
    <w:rsid w:val="00ED150E"/>
    <w:rsid w:val="00EE2704"/>
    <w:rsid w:val="00EF53DC"/>
    <w:rsid w:val="00F63A28"/>
    <w:rsid w:val="00F82B73"/>
    <w:rsid w:val="00F83194"/>
    <w:rsid w:val="00FC319E"/>
    <w:rsid w:val="00F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1BB2"/>
  <w15:chartTrackingRefBased/>
  <w15:docId w15:val="{2089B4B6-4B16-4E65-B257-EF40FD0E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6C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6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6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k@powiatmyszk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083B-718A-4B60-A575-CC41B793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Pilis</dc:creator>
  <cp:keywords/>
  <dc:description/>
  <cp:lastModifiedBy>Marcin Pilis</cp:lastModifiedBy>
  <cp:revision>66</cp:revision>
  <cp:lastPrinted>2022-02-04T10:17:00Z</cp:lastPrinted>
  <dcterms:created xsi:type="dcterms:W3CDTF">2020-01-27T08:49:00Z</dcterms:created>
  <dcterms:modified xsi:type="dcterms:W3CDTF">2023-02-15T08:17:00Z</dcterms:modified>
</cp:coreProperties>
</file>